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1：</w:t>
      </w:r>
    </w:p>
    <w:p>
      <w:pPr>
        <w:widowControl/>
        <w:wordWrap w:val="0"/>
        <w:spacing w:line="360" w:lineRule="auto"/>
        <w:jc w:val="center"/>
        <w:rPr>
          <w:rFonts w:hint="eastAsia" w:cs="宋体"/>
          <w:b/>
          <w:color w:val="000000"/>
          <w:kern w:val="0"/>
          <w:sz w:val="44"/>
          <w:szCs w:val="32"/>
        </w:rPr>
      </w:pPr>
      <w:r>
        <w:rPr>
          <w:rFonts w:hint="eastAsia" w:cs="宋体"/>
          <w:b/>
          <w:color w:val="000000"/>
          <w:kern w:val="0"/>
          <w:sz w:val="44"/>
          <w:szCs w:val="32"/>
          <w:lang w:eastAsia="zh-CN"/>
        </w:rPr>
        <w:t>暨阳学院</w:t>
      </w:r>
      <w:r>
        <w:rPr>
          <w:rFonts w:hint="eastAsia" w:cs="宋体"/>
          <w:b/>
          <w:color w:val="000000"/>
          <w:kern w:val="0"/>
          <w:sz w:val="44"/>
          <w:szCs w:val="32"/>
        </w:rPr>
        <w:t>作业检查</w:t>
      </w:r>
      <w:r>
        <w:rPr>
          <w:rFonts w:hint="eastAsia" w:cs="宋体"/>
          <w:b/>
          <w:color w:val="000000"/>
          <w:kern w:val="0"/>
          <w:sz w:val="44"/>
          <w:szCs w:val="32"/>
          <w:lang w:eastAsia="zh-CN"/>
        </w:rPr>
        <w:t>记录</w:t>
      </w:r>
      <w:r>
        <w:rPr>
          <w:rFonts w:hint="eastAsia" w:cs="宋体"/>
          <w:b/>
          <w:color w:val="000000"/>
          <w:kern w:val="0"/>
          <w:sz w:val="44"/>
          <w:szCs w:val="32"/>
        </w:rPr>
        <w:t>表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（20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-20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lang w:val="en-US" w:eastAsia="zh-CN"/>
        </w:rPr>
        <w:t>22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学年 第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lang w:eastAsia="zh-CN"/>
        </w:rPr>
        <w:t>一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学期）</w:t>
      </w:r>
    </w:p>
    <w:tbl>
      <w:tblPr>
        <w:tblStyle w:val="2"/>
        <w:tblW w:w="9584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43"/>
        <w:gridCol w:w="2060"/>
        <w:gridCol w:w="1440"/>
        <w:gridCol w:w="416"/>
        <w:gridCol w:w="820"/>
        <w:gridCol w:w="144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授课教师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课程名称</w:t>
            </w: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学生班级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作业形式</w:t>
            </w: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（线下作业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/线上作业)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作业布置次数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作业批改次数</w:t>
            </w: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40" w:type="dxa"/>
            <w:gridSpan w:val="3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检查内容</w:t>
            </w:r>
          </w:p>
        </w:tc>
        <w:tc>
          <w:tcPr>
            <w:tcW w:w="554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position w:val="344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1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学生</w:t>
            </w:r>
            <w:r>
              <w:rPr>
                <w:rFonts w:hint="eastAsia" w:ascii="楷体_GB2312" w:hAnsi="宋体" w:eastAsia="楷体_GB2312"/>
                <w:b/>
                <w:bCs/>
                <w:snapToGrid w:val="0"/>
                <w:sz w:val="24"/>
              </w:rPr>
              <w:t>完成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作业</w:t>
            </w:r>
            <w:r>
              <w:rPr>
                <w:rFonts w:hint="eastAsia" w:ascii="楷体_GB2312" w:hAnsi="宋体" w:eastAsia="楷体_GB2312"/>
                <w:b/>
                <w:bCs/>
                <w:snapToGrid w:val="0"/>
                <w:sz w:val="24"/>
              </w:rPr>
              <w:t>情况</w:t>
            </w:r>
          </w:p>
        </w:tc>
        <w:tc>
          <w:tcPr>
            <w:tcW w:w="2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上交数量</w:t>
            </w:r>
          </w:p>
        </w:tc>
        <w:tc>
          <w:tcPr>
            <w:tcW w:w="5544" w:type="dxa"/>
            <w:gridSpan w:val="5"/>
            <w:noWrap w:val="0"/>
            <w:vAlign w:val="top"/>
          </w:tcPr>
          <w:p>
            <w:pPr>
              <w:ind w:right="105" w:rightChars="5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（是否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全部上交</w:t>
            </w:r>
            <w:r>
              <w:rPr>
                <w:rFonts w:hint="eastAsia" w:ascii="楷体_GB2312" w:hAnsi="宋体" w:eastAsia="楷体_GB2312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5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b/>
                <w:bCs/>
              </w:rPr>
            </w:pPr>
          </w:p>
        </w:tc>
        <w:tc>
          <w:tcPr>
            <w:tcW w:w="2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完成质量</w:t>
            </w:r>
          </w:p>
        </w:tc>
        <w:tc>
          <w:tcPr>
            <w:tcW w:w="5544" w:type="dxa"/>
            <w:gridSpan w:val="5"/>
            <w:noWrap w:val="0"/>
            <w:vAlign w:val="top"/>
          </w:tcPr>
          <w:p>
            <w:pPr>
              <w:ind w:right="105" w:rightChars="50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（书面整洁度、是否有抄袭现象等）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2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教师批改作业情况</w:t>
            </w:r>
          </w:p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（打“√”）</w:t>
            </w:r>
          </w:p>
        </w:tc>
        <w:tc>
          <w:tcPr>
            <w:tcW w:w="2060" w:type="dxa"/>
            <w:vMerge w:val="restart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批改率</w:t>
            </w:r>
          </w:p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（批改作业数占检查作业总数的比例）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100%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&gt;60%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30%-60%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&lt;30%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60" w:type="dxa"/>
            <w:vMerge w:val="continue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060" w:type="dxa"/>
            <w:vMerge w:val="restart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批改程度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批改详细（指出错误所在、有评语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成绩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等）</w:t>
            </w: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批改较详细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仅判“√”、“×”或“评阅”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05" w:rightChars="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</w:trPr>
        <w:tc>
          <w:tcPr>
            <w:tcW w:w="958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rightChars="0"/>
              <w:jc w:val="both"/>
              <w:textAlignment w:val="auto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对该门课程的作业及批改情况的意见：</w:t>
            </w:r>
          </w:p>
          <w:p>
            <w:pPr>
              <w:ind w:right="105" w:rightChars="50"/>
              <w:jc w:val="both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105" w:rightChars="50"/>
              <w:jc w:val="both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105" w:rightChars="50"/>
              <w:jc w:val="both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105" w:rightChars="50" w:firstLine="6000" w:firstLineChars="2500"/>
              <w:jc w:val="both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检查人：</w:t>
            </w:r>
          </w:p>
          <w:p>
            <w:pPr>
              <w:ind w:right="105" w:rightChars="50"/>
              <w:jc w:val="righ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   月     日</w:t>
            </w:r>
          </w:p>
          <w:p>
            <w:pPr>
              <w:ind w:right="105" w:rightChars="50"/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F468C"/>
    <w:rsid w:val="02D92191"/>
    <w:rsid w:val="02EF468C"/>
    <w:rsid w:val="27D449DD"/>
    <w:rsid w:val="5BA1056D"/>
    <w:rsid w:val="7BB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2021-04-20T01:05:00Z</dcterms:created>
  <dc:creator>Administrator</dc:creator>
  <cp:lastModifiedBy>张相坤</cp:lastModifiedBy>
  <cp:lastPrinted>2021-04-29T08:35:00Z</cp:lastPrinted>
  <dcterms:modified xsi:type="dcterms:W3CDTF">2021-11-08T09:30:26Z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B506655EFF9B471CA5C879AB090ED820</vt:lpwstr>
  </property>
</Properties>
</file>