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4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第二批国家级一流本科课程申报推荐汇总表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</w:rPr>
        <w:t>表中所有推荐课程已经资格审查，符合参评条件要求；所有相关课程网络申报书及申报材料均经过评审及公示环节，公示网址（或地址）： ，公示时间：</w:t>
      </w:r>
      <w:r>
        <w:rPr>
          <w:rFonts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仿宋_GB2312" w:hAnsi="黑体" w:eastAsia="仿宋_GB2312"/>
          <w:sz w:val="32"/>
          <w:szCs w:val="36"/>
        </w:rPr>
        <w:t>年  月  日至  月  日，公示页面截图：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6"/>
        </w:rPr>
      </w:pPr>
    </w:p>
    <w:p>
      <w:pPr>
        <w:spacing w:line="560" w:lineRule="exact"/>
        <w:ind w:firstLine="320" w:firstLineChars="100"/>
        <w:jc w:val="center"/>
        <w:rPr>
          <w:rFonts w:ascii="仿宋_GB2312" w:hAnsi="黑体" w:eastAsia="仿宋_GB2312"/>
          <w:sz w:val="32"/>
          <w:szCs w:val="28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推荐单位名称（公章）：</w:t>
      </w:r>
      <w:r>
        <w:rPr>
          <w:rFonts w:hint="eastAsia" w:ascii="黑体" w:hAnsi="黑体" w:eastAsia="黑体"/>
          <w:sz w:val="32"/>
          <w:szCs w:val="28"/>
          <w:lang w:val="en-US" w:eastAsia="zh-CN"/>
        </w:rPr>
        <w:t xml:space="preserve">                                                  </w:t>
      </w:r>
      <w:r>
        <w:rPr>
          <w:rFonts w:hint="eastAsia" w:ascii="黑体" w:hAnsi="黑体" w:eastAsia="黑体"/>
          <w:sz w:val="32"/>
          <w:szCs w:val="36"/>
        </w:rPr>
        <w:t>年  月  日</w:t>
      </w:r>
    </w:p>
    <w:tbl>
      <w:tblPr>
        <w:tblStyle w:val="6"/>
        <w:tblpPr w:leftFromText="180" w:rightFromText="180" w:vertAnchor="text" w:horzAnchor="page" w:tblpX="1536" w:tblpY="494"/>
        <w:tblOverlap w:val="never"/>
        <w:tblW w:w="142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027"/>
        <w:gridCol w:w="2121"/>
        <w:gridCol w:w="1620"/>
        <w:gridCol w:w="1905"/>
        <w:gridCol w:w="2085"/>
        <w:gridCol w:w="225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申报高校</w:t>
            </w:r>
          </w:p>
        </w:tc>
        <w:tc>
          <w:tcPr>
            <w:tcW w:w="2121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课程类别</w:t>
            </w:r>
          </w:p>
        </w:tc>
        <w:tc>
          <w:tcPr>
            <w:tcW w:w="162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课程名称</w:t>
            </w:r>
          </w:p>
        </w:tc>
        <w:tc>
          <w:tcPr>
            <w:tcW w:w="1905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课程专业类</w:t>
            </w:r>
          </w:p>
        </w:tc>
        <w:tc>
          <w:tcPr>
            <w:tcW w:w="2085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课程负责人</w:t>
            </w:r>
          </w:p>
        </w:tc>
        <w:tc>
          <w:tcPr>
            <w:tcW w:w="225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其他主要成员</w:t>
            </w:r>
          </w:p>
        </w:tc>
        <w:tc>
          <w:tcPr>
            <w:tcW w:w="13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……</w:t>
            </w:r>
          </w:p>
        </w:tc>
        <w:tc>
          <w:tcPr>
            <w:tcW w:w="2027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80" w:firstLineChars="200"/>
        <w:rPr>
          <w:sz w:val="24"/>
          <w:szCs w:val="24"/>
        </w:rPr>
      </w:pPr>
    </w:p>
    <w:p>
      <w:pPr>
        <w:spacing w:line="380" w:lineRule="exact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说明：非省级课程请在备注栏内注明。</w:t>
      </w:r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800" w:right="1440" w:bottom="1800" w:left="1440" w:header="851" w:footer="992" w:gutter="0"/>
      <w:pgNumType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6583372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19F4"/>
    <w:rsid w:val="00054963"/>
    <w:rsid w:val="0006616F"/>
    <w:rsid w:val="000B680D"/>
    <w:rsid w:val="001254B9"/>
    <w:rsid w:val="0014319B"/>
    <w:rsid w:val="00143AA3"/>
    <w:rsid w:val="001D02DF"/>
    <w:rsid w:val="001E705C"/>
    <w:rsid w:val="0020332D"/>
    <w:rsid w:val="00215FDA"/>
    <w:rsid w:val="002857C3"/>
    <w:rsid w:val="00326B58"/>
    <w:rsid w:val="00362769"/>
    <w:rsid w:val="00367B9D"/>
    <w:rsid w:val="003C6E4A"/>
    <w:rsid w:val="004074C7"/>
    <w:rsid w:val="00410236"/>
    <w:rsid w:val="00445F37"/>
    <w:rsid w:val="00447FDB"/>
    <w:rsid w:val="004A1625"/>
    <w:rsid w:val="0050291E"/>
    <w:rsid w:val="00522830"/>
    <w:rsid w:val="00530F3B"/>
    <w:rsid w:val="005934D7"/>
    <w:rsid w:val="006673D8"/>
    <w:rsid w:val="006803C3"/>
    <w:rsid w:val="00703D5D"/>
    <w:rsid w:val="0079125E"/>
    <w:rsid w:val="00801BB0"/>
    <w:rsid w:val="008810A9"/>
    <w:rsid w:val="00A01744"/>
    <w:rsid w:val="00A73A46"/>
    <w:rsid w:val="00A92B76"/>
    <w:rsid w:val="00AA3121"/>
    <w:rsid w:val="00AD6F39"/>
    <w:rsid w:val="00AF72C1"/>
    <w:rsid w:val="00B17DCF"/>
    <w:rsid w:val="00B35E85"/>
    <w:rsid w:val="00BB1468"/>
    <w:rsid w:val="00CA54AA"/>
    <w:rsid w:val="00D1172F"/>
    <w:rsid w:val="00D36C61"/>
    <w:rsid w:val="00D93CAF"/>
    <w:rsid w:val="00E43488"/>
    <w:rsid w:val="00EF5CD2"/>
    <w:rsid w:val="00F45B32"/>
    <w:rsid w:val="00FA6435"/>
    <w:rsid w:val="041466A4"/>
    <w:rsid w:val="07AC4DC8"/>
    <w:rsid w:val="0AB00844"/>
    <w:rsid w:val="0B627CA5"/>
    <w:rsid w:val="0DBC2375"/>
    <w:rsid w:val="0EA70721"/>
    <w:rsid w:val="0EEE74A2"/>
    <w:rsid w:val="0F8509E3"/>
    <w:rsid w:val="0FCB2857"/>
    <w:rsid w:val="138E2891"/>
    <w:rsid w:val="17AC20B3"/>
    <w:rsid w:val="18CB133A"/>
    <w:rsid w:val="1E2908E0"/>
    <w:rsid w:val="1E43086D"/>
    <w:rsid w:val="1F5F2C5B"/>
    <w:rsid w:val="21DA7A92"/>
    <w:rsid w:val="224254F6"/>
    <w:rsid w:val="23BE721C"/>
    <w:rsid w:val="25BC6D79"/>
    <w:rsid w:val="2A7509DA"/>
    <w:rsid w:val="316B5C99"/>
    <w:rsid w:val="324A4E0C"/>
    <w:rsid w:val="351E6AF6"/>
    <w:rsid w:val="35814310"/>
    <w:rsid w:val="37BE3460"/>
    <w:rsid w:val="3B426BB1"/>
    <w:rsid w:val="3D2E080F"/>
    <w:rsid w:val="3E444826"/>
    <w:rsid w:val="430330C3"/>
    <w:rsid w:val="4639357B"/>
    <w:rsid w:val="4663679C"/>
    <w:rsid w:val="474D55FB"/>
    <w:rsid w:val="489D27D6"/>
    <w:rsid w:val="48EC52B4"/>
    <w:rsid w:val="4C1200F6"/>
    <w:rsid w:val="4DAC13FB"/>
    <w:rsid w:val="4EEE3B99"/>
    <w:rsid w:val="50F202A1"/>
    <w:rsid w:val="53E85D0C"/>
    <w:rsid w:val="54F14B88"/>
    <w:rsid w:val="550021FE"/>
    <w:rsid w:val="55BA31FE"/>
    <w:rsid w:val="56077138"/>
    <w:rsid w:val="561517D7"/>
    <w:rsid w:val="57E512CC"/>
    <w:rsid w:val="589C7B0A"/>
    <w:rsid w:val="596B6E8E"/>
    <w:rsid w:val="5A655239"/>
    <w:rsid w:val="5E120096"/>
    <w:rsid w:val="61B12D30"/>
    <w:rsid w:val="624F5E5F"/>
    <w:rsid w:val="642F70EF"/>
    <w:rsid w:val="65400047"/>
    <w:rsid w:val="661D50FA"/>
    <w:rsid w:val="67221838"/>
    <w:rsid w:val="6A9B5283"/>
    <w:rsid w:val="6E5E285C"/>
    <w:rsid w:val="743364B3"/>
    <w:rsid w:val="748A2255"/>
    <w:rsid w:val="750A0F6E"/>
    <w:rsid w:val="7777194F"/>
    <w:rsid w:val="7D3863D7"/>
    <w:rsid w:val="7FA10801"/>
    <w:rsid w:val="7FD30E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10">
    <w:name w:val="Placeholder Text"/>
    <w:basedOn w:val="5"/>
    <w:unhideWhenUsed/>
    <w:qFormat/>
    <w:uiPriority w:val="99"/>
    <w:rPr>
      <w:color w:val="808080"/>
    </w:rPr>
  </w:style>
  <w:style w:type="character" w:customStyle="1" w:styleId="11">
    <w:name w:val="页脚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65F0EA-5066-42A3-AEF5-66C4B61FD8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49</Words>
  <Characters>281</Characters>
  <Lines>2</Lines>
  <Paragraphs>1</Paragraphs>
  <TotalTime>0</TotalTime>
  <ScaleCrop>false</ScaleCrop>
  <LinksUpToDate>false</LinksUpToDate>
  <CharactersWithSpaces>329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2021-03-13T03:36:00Z</dcterms:created>
  <dc:creator>A</dc:creator>
  <cp:lastModifiedBy>杨叶平</cp:lastModifiedBy>
  <cp:lastPrinted>2021-04-28T02:24:46Z</cp:lastPrinted>
  <dcterms:modified xsi:type="dcterms:W3CDTF">2021-04-28T02:24:56Z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A3C34012C34341B2A1C09430D02FAF86</vt:lpwstr>
  </property>
</Properties>
</file>